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FD67" w14:textId="7CC9B0DF" w:rsidR="00D10C99" w:rsidRPr="00BA517A" w:rsidRDefault="00D10C99" w:rsidP="003E535F">
      <w:pPr>
        <w:rPr>
          <w:rFonts w:asciiTheme="minorHAnsi" w:hAnsiTheme="minorHAnsi" w:cstheme="minorHAnsi"/>
          <w:b/>
          <w:bCs/>
          <w:lang w:val="de-CH"/>
        </w:rPr>
      </w:pPr>
      <w:r w:rsidRPr="00BA517A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F36032">
        <w:rPr>
          <w:rFonts w:asciiTheme="minorHAnsi" w:hAnsiTheme="minorHAnsi" w:cstheme="minorHAnsi"/>
          <w:b/>
          <w:bCs/>
          <w:lang w:val="de-CH"/>
        </w:rPr>
        <w:t>DA</w:t>
      </w:r>
      <w:r w:rsidRPr="00BA517A">
        <w:rPr>
          <w:rFonts w:asciiTheme="minorHAnsi" w:hAnsiTheme="minorHAnsi" w:cstheme="minorHAnsi"/>
          <w:b/>
          <w:bCs/>
          <w:lang w:val="de-CH"/>
        </w:rPr>
        <w:t xml:space="preserve"> duo CGS</w:t>
      </w:r>
    </w:p>
    <w:p w14:paraId="47D5C11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E5D43B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0AFC358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89D3DF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Deckenaufbaumontage mit zusätzlicher Sicherheitsleuchte.</w:t>
      </w:r>
    </w:p>
    <w:p w14:paraId="135E73F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9927DC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73F1037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01F4FA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4C3F04D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8A9AA2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0FF0D68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2562123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3E62A64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991856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EB870B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4C8758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95137C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*230V*: Spezielle Versorgungselektronik mit integrierter Einzelleuchtenüberwachung mit 20-stelligen Adressschaltern.</w:t>
      </w:r>
    </w:p>
    <w:p w14:paraId="36B18EA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4BA3A5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75CF2C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13D96CB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72D895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7B8565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</w:t>
      </w:r>
    </w:p>
    <w:p w14:paraId="35D4956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77475CC" w14:textId="3ACB472B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360 lm</w:t>
      </w:r>
      <w:r w:rsidR="008E0570">
        <w:rPr>
          <w:rFonts w:asciiTheme="minorHAnsi" w:hAnsiTheme="minorHAnsi" w:cstheme="minorHAnsi"/>
          <w:lang w:val="de-CH"/>
        </w:rPr>
        <w:t xml:space="preserve"> /</w:t>
      </w:r>
      <w:r w:rsidRPr="00612E59">
        <w:rPr>
          <w:rFonts w:asciiTheme="minorHAnsi" w:hAnsiTheme="minorHAnsi" w:cstheme="minorHAnsi"/>
          <w:lang w:val="de-CH"/>
        </w:rPr>
        <w:t xml:space="preserve"> 160 lm </w:t>
      </w:r>
      <w:r w:rsidR="008E0570" w:rsidRPr="00612E59">
        <w:rPr>
          <w:rFonts w:asciiTheme="minorHAnsi" w:hAnsiTheme="minorHAnsi" w:cstheme="minorHAnsi"/>
          <w:lang w:val="de-CH"/>
        </w:rPr>
        <w:t>(Pikto/SL)</w:t>
      </w:r>
    </w:p>
    <w:p w14:paraId="09D7E3BC" w14:textId="77777777" w:rsidR="003E535F" w:rsidRPr="005172EE" w:rsidRDefault="003E535F" w:rsidP="003E535F">
      <w:pPr>
        <w:rPr>
          <w:rFonts w:asciiTheme="minorHAnsi" w:hAnsiTheme="minorHAnsi" w:cstheme="minorHAnsi"/>
          <w:lang w:val="en-GB"/>
        </w:rPr>
      </w:pPr>
      <w:r w:rsidRPr="005172EE">
        <w:rPr>
          <w:rFonts w:asciiTheme="minorHAnsi" w:hAnsiTheme="minorHAnsi" w:cstheme="minorHAnsi"/>
          <w:lang w:val="en-GB"/>
        </w:rPr>
        <w:t>Lichtquelle:</w:t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</w:r>
      <w:r w:rsidRPr="005172EE">
        <w:rPr>
          <w:rFonts w:asciiTheme="minorHAnsi" w:hAnsiTheme="minorHAnsi" w:cstheme="minorHAnsi"/>
          <w:lang w:val="en-GB"/>
        </w:rPr>
        <w:tab/>
        <w:t>Mid- und High-Power-LEDs</w:t>
      </w:r>
    </w:p>
    <w:p w14:paraId="3A4867D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06C51E1E" w14:textId="5D63309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53212B6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3A8B0BB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034CA07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2DB548F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627D190" w14:textId="77777777" w:rsidR="00B31A26" w:rsidRPr="00612E59" w:rsidRDefault="003E535F" w:rsidP="00B31A26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Scheinleistung: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B31A26" w:rsidRPr="00612E59">
        <w:rPr>
          <w:rFonts w:asciiTheme="minorHAnsi" w:hAnsiTheme="minorHAnsi" w:cstheme="minorHAnsi"/>
          <w:lang w:val="de-CH"/>
        </w:rPr>
        <w:t>7,4 VA / 4,7 VA (Pikto/SL)</w:t>
      </w:r>
    </w:p>
    <w:p w14:paraId="209F5E73" w14:textId="77777777" w:rsidR="00B31A26" w:rsidRPr="00612E59" w:rsidRDefault="00B31A26" w:rsidP="00B31A26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Stromaufnahme Batteriebetrieb: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20,0 mA / 11,0 mA (Pikto/SL)</w:t>
      </w:r>
    </w:p>
    <w:p w14:paraId="79C58925" w14:textId="1CF73327" w:rsidR="003E535F" w:rsidRPr="00612E59" w:rsidRDefault="003E535F" w:rsidP="00B31A26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</w:t>
      </w:r>
    </w:p>
    <w:p w14:paraId="2A2B5C2F" w14:textId="414AFF7F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5C7C47C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26DA4276" w14:textId="5AEB704D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646FDC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7FF9E0B7" w14:textId="6D0B4747" w:rsidR="003E535F" w:rsidRPr="00646FDC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46FDC">
        <w:rPr>
          <w:rFonts w:asciiTheme="minorHAnsi" w:hAnsiTheme="minorHAnsi" w:cstheme="minorHAnsi"/>
          <w:lang w:val="de-CH"/>
        </w:rPr>
        <w:t>L = 372, B = 72, H = 208</w:t>
      </w:r>
    </w:p>
    <w:p w14:paraId="302ED30E" w14:textId="77777777" w:rsidR="003E535F" w:rsidRPr="00646FDC" w:rsidRDefault="003E535F" w:rsidP="003E535F">
      <w:pPr>
        <w:rPr>
          <w:rFonts w:asciiTheme="minorHAnsi" w:hAnsiTheme="minorHAnsi" w:cstheme="minorHAnsi"/>
          <w:lang w:val="de-CH"/>
        </w:rPr>
      </w:pPr>
    </w:p>
    <w:p w14:paraId="0D7065A7" w14:textId="2BF866B9" w:rsidR="00B31A26" w:rsidRDefault="00B31A26" w:rsidP="003E535F">
      <w:pPr>
        <w:rPr>
          <w:rFonts w:asciiTheme="minorHAnsi" w:hAnsiTheme="minorHAnsi" w:cstheme="minorHAnsi"/>
          <w:lang w:val="de-CH"/>
        </w:rPr>
      </w:pPr>
    </w:p>
    <w:p w14:paraId="7389A3BE" w14:textId="77777777" w:rsidR="00B31A26" w:rsidRPr="00646FDC" w:rsidRDefault="00B31A26" w:rsidP="003E535F">
      <w:pPr>
        <w:rPr>
          <w:rFonts w:asciiTheme="minorHAnsi" w:hAnsiTheme="minorHAnsi" w:cstheme="minorHAnsi"/>
          <w:lang w:val="de-CH"/>
        </w:rPr>
      </w:pPr>
    </w:p>
    <w:p w14:paraId="34B314A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552BA461" w14:textId="46BD6661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BA517A" w:rsidRPr="00BA517A">
        <w:rPr>
          <w:rFonts w:asciiTheme="minorHAnsi" w:hAnsiTheme="minorHAnsi" w:cstheme="minorHAnsi"/>
          <w:lang w:val="de-CH"/>
        </w:rPr>
        <w:t xml:space="preserve">RZ STELLA 2 16 </w:t>
      </w:r>
      <w:r w:rsidR="009A1F71">
        <w:rPr>
          <w:rFonts w:asciiTheme="minorHAnsi" w:hAnsiTheme="minorHAnsi" w:cstheme="minorHAnsi"/>
          <w:lang w:val="de-CH"/>
        </w:rPr>
        <w:t>DA</w:t>
      </w:r>
      <w:r w:rsidR="00BA517A" w:rsidRPr="00BA517A">
        <w:rPr>
          <w:rFonts w:asciiTheme="minorHAnsi" w:hAnsiTheme="minorHAnsi" w:cstheme="minorHAnsi"/>
          <w:lang w:val="de-CH"/>
        </w:rPr>
        <w:t xml:space="preserve"> duo CGS</w:t>
      </w:r>
      <w:r w:rsidR="00BA517A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mit zusätzlicher SL</w:t>
      </w:r>
      <w:r w:rsidR="009A1F71">
        <w:rPr>
          <w:rFonts w:asciiTheme="minorHAnsi" w:hAnsiTheme="minorHAnsi" w:cstheme="minorHAnsi"/>
          <w:lang w:val="de-CH"/>
        </w:rPr>
        <w:t xml:space="preserve"> </w:t>
      </w:r>
      <w:r w:rsidR="009A1F71" w:rsidRPr="00BA517A">
        <w:rPr>
          <w:rFonts w:asciiTheme="minorHAnsi" w:hAnsiTheme="minorHAnsi" w:cstheme="minorHAnsi"/>
          <w:lang w:val="de-CH"/>
        </w:rPr>
        <w:t>Deckenaufbau</w:t>
      </w:r>
      <w:r w:rsidR="009A1F71">
        <w:rPr>
          <w:rFonts w:asciiTheme="minorHAnsi" w:hAnsiTheme="minorHAnsi" w:cstheme="minorHAnsi"/>
          <w:lang w:val="de-CH"/>
        </w:rPr>
        <w:t xml:space="preserve"> </w:t>
      </w:r>
      <w:bookmarkStart w:id="0" w:name="_GoBack"/>
      <w:bookmarkEnd w:id="0"/>
      <w:r w:rsidR="009A1F71">
        <w:rPr>
          <w:rFonts w:asciiTheme="minorHAnsi" w:hAnsiTheme="minorHAnsi" w:cstheme="minorHAnsi"/>
          <w:lang w:val="de-CH"/>
        </w:rPr>
        <w:t>32 m</w:t>
      </w:r>
    </w:p>
    <w:p w14:paraId="064DFE0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917DFE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3F5C76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26EFD200" w14:textId="3AFA8DC1" w:rsidR="00CB5EBC" w:rsidRDefault="00CB5EBC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2534AD6E" w14:textId="10783ACC" w:rsidR="00CB5EBC" w:rsidRPr="00B8290B" w:rsidRDefault="00CB5EBC" w:rsidP="00CB5EBC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70EE27D4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7B7AEC2B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35C32D13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1BA50AB2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25980B82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54FE4095" w14:textId="6F745868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WAP Aufputzdistanzsatz inkl. Distanzelement mit Montagematerial</w:t>
      </w:r>
    </w:p>
    <w:p w14:paraId="39008379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63C08FA6" w14:textId="5D7085BD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6D53B336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3F0F0BA3" w14:textId="40C79C85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3F3E5125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54BBC59E" w14:textId="44CC73A2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42991BAF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06C7E7E3" w14:textId="727CD51B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3E17A4BD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2C17C61F" w14:textId="3A08630C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27185679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6BBA372C" w14:textId="6ECC8F1C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61E37D4E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6F4B0FF2" w14:textId="389B1783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2DAFA55C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46678A5F" w14:textId="30E1DDA0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0D343116" w14:textId="77777777" w:rsidR="00CB5EBC" w:rsidRDefault="00CB5EBC" w:rsidP="00CB5EBC">
      <w:pPr>
        <w:rPr>
          <w:rFonts w:asciiTheme="minorHAnsi" w:hAnsiTheme="minorHAnsi" w:cstheme="minorHAnsi"/>
          <w:lang w:val="de-CH"/>
        </w:rPr>
      </w:pPr>
    </w:p>
    <w:p w14:paraId="264BD2EA" w14:textId="77777777" w:rsidR="00CB5EBC" w:rsidRDefault="00CB5EBC" w:rsidP="00CB5EBC">
      <w:pPr>
        <w:rPr>
          <w:rFonts w:asciiTheme="minorHAnsi" w:hAnsiTheme="minorHAnsi" w:cstheme="minorHAnsi"/>
          <w:lang w:val="de-CH"/>
        </w:rPr>
      </w:pPr>
    </w:p>
    <w:p w14:paraId="45E71E25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4E7C41B0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FF0EB63" w14:textId="63FFFF3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2882DE67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</w:p>
    <w:p w14:paraId="3F9ADA0D" w14:textId="77777777" w:rsidR="00CB5EBC" w:rsidRPr="00612E59" w:rsidRDefault="00CB5EBC" w:rsidP="00CB5EBC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391CE973" w14:textId="6EEED4BE" w:rsidR="003E535F" w:rsidRPr="00612E59" w:rsidRDefault="00CB5EBC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3E535F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B30D7"/>
    <w:rsid w:val="00304D6B"/>
    <w:rsid w:val="00372056"/>
    <w:rsid w:val="00377E33"/>
    <w:rsid w:val="003E535F"/>
    <w:rsid w:val="005172EE"/>
    <w:rsid w:val="00546FD7"/>
    <w:rsid w:val="00581439"/>
    <w:rsid w:val="005B0954"/>
    <w:rsid w:val="005D0E3A"/>
    <w:rsid w:val="005D3532"/>
    <w:rsid w:val="00612E59"/>
    <w:rsid w:val="0061669A"/>
    <w:rsid w:val="00646FDC"/>
    <w:rsid w:val="006E4CE5"/>
    <w:rsid w:val="00720FA9"/>
    <w:rsid w:val="0075708C"/>
    <w:rsid w:val="00765F11"/>
    <w:rsid w:val="007C6304"/>
    <w:rsid w:val="008160DA"/>
    <w:rsid w:val="00863DE6"/>
    <w:rsid w:val="008A2DC1"/>
    <w:rsid w:val="008E0570"/>
    <w:rsid w:val="009A1F71"/>
    <w:rsid w:val="009A2D18"/>
    <w:rsid w:val="00A35329"/>
    <w:rsid w:val="00B31A26"/>
    <w:rsid w:val="00BA517A"/>
    <w:rsid w:val="00C12041"/>
    <w:rsid w:val="00C20DE3"/>
    <w:rsid w:val="00CB5EBC"/>
    <w:rsid w:val="00D10C99"/>
    <w:rsid w:val="00D10F57"/>
    <w:rsid w:val="00D2639E"/>
    <w:rsid w:val="00DC3C5D"/>
    <w:rsid w:val="00DD04D1"/>
    <w:rsid w:val="00DD4FFC"/>
    <w:rsid w:val="00E879DF"/>
    <w:rsid w:val="00EC0652"/>
    <w:rsid w:val="00F3603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9</cp:revision>
  <dcterms:created xsi:type="dcterms:W3CDTF">2020-03-24T15:18:00Z</dcterms:created>
  <dcterms:modified xsi:type="dcterms:W3CDTF">2020-03-26T07:45:00Z</dcterms:modified>
</cp:coreProperties>
</file>