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E46F" w14:textId="1E182102" w:rsidR="00180A1E" w:rsidRPr="00180A1E" w:rsidRDefault="00180A1E" w:rsidP="00180A1E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bookmarkStart w:id="0" w:name="_Toc17186045"/>
      <w:bookmarkStart w:id="1" w:name="_Toc17186050"/>
      <w:bookmarkStart w:id="2" w:name="_Toc17186051"/>
      <w:bookmarkStart w:id="3" w:name="_Toc17186035"/>
      <w:r w:rsidRPr="00180A1E">
        <w:rPr>
          <w:rFonts w:asciiTheme="minorHAnsi" w:hAnsiTheme="minorHAnsi" w:cstheme="minorHAnsi"/>
          <w:b/>
          <w:bCs/>
          <w:sz w:val="20"/>
          <w:lang w:val="de-CH"/>
        </w:rPr>
        <w:t xml:space="preserve">SL STELLA 2 power spot </w:t>
      </w:r>
      <w:r w:rsidR="00AE405C">
        <w:rPr>
          <w:rFonts w:asciiTheme="minorHAnsi" w:hAnsiTheme="minorHAnsi" w:cstheme="minorHAnsi"/>
          <w:b/>
          <w:bCs/>
          <w:sz w:val="20"/>
          <w:lang w:val="de-CH"/>
        </w:rPr>
        <w:t>TS</w:t>
      </w:r>
      <w:r w:rsidRPr="00180A1E">
        <w:rPr>
          <w:rFonts w:asciiTheme="minorHAnsi" w:hAnsiTheme="minorHAnsi" w:cstheme="minorHAnsi"/>
          <w:b/>
          <w:bCs/>
          <w:sz w:val="20"/>
          <w:lang w:val="de-CH"/>
        </w:rPr>
        <w:t xml:space="preserve"> DA E 4000K PLC</w:t>
      </w:r>
    </w:p>
    <w:bookmarkEnd w:id="0"/>
    <w:p w14:paraId="5D3FD63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509FB4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1AF9EA4D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09E4A3E" w14:textId="01D84EF6" w:rsidR="000D613E" w:rsidRPr="000C050B" w:rsidRDefault="00443194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STELLA 2 power spot </w:t>
      </w:r>
      <w:r w:rsidR="00AE405C">
        <w:rPr>
          <w:rFonts w:asciiTheme="minorHAnsi" w:hAnsiTheme="minorHAnsi" w:cstheme="minorHAnsi"/>
          <w:sz w:val="20"/>
          <w:lang w:val="de-CH"/>
        </w:rPr>
        <w:t>TS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mit </w:t>
      </w:r>
      <w:r w:rsidR="00180A1E">
        <w:rPr>
          <w:rFonts w:asciiTheme="minorHAnsi" w:hAnsiTheme="minorHAnsi" w:cstheme="minorHAnsi"/>
          <w:sz w:val="20"/>
          <w:lang w:val="de-CH"/>
        </w:rPr>
        <w:t>symmetrischer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Lichtlenkung in eckiger Bauform für Deckenaufbaumontage.</w:t>
      </w:r>
    </w:p>
    <w:p w14:paraId="5392DDD3" w14:textId="49EE1AC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</w:t>
      </w:r>
      <w:r w:rsidR="00AE405C">
        <w:rPr>
          <w:rFonts w:cstheme="minorHAnsi"/>
          <w:sz w:val="20"/>
          <w:lang w:val="de-CH"/>
        </w:rPr>
        <w:t xml:space="preserve">tiefstrahlenden </w:t>
      </w:r>
      <w:bookmarkStart w:id="4" w:name="_GoBack"/>
      <w:bookmarkEnd w:id="4"/>
      <w:r w:rsidR="00443194">
        <w:rPr>
          <w:rFonts w:asciiTheme="minorHAnsi" w:hAnsiTheme="minorHAnsi" w:cstheme="minorHAnsi"/>
          <w:sz w:val="20"/>
          <w:lang w:val="de-CH"/>
        </w:rPr>
        <w:t xml:space="preserve">SL </w:t>
      </w:r>
      <w:r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FF1103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4454D56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58C7983" w14:textId="5B5C2F80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7A971D49" w14:textId="77777777" w:rsidR="00180A1E" w:rsidRPr="000C050B" w:rsidRDefault="00180A1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B3A1245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1DDBAFD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0FF4BB19" w14:textId="04204138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3ABA5D3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A96C42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24EEBB7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29421E4" w14:textId="73A13766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17E51633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7D0712D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292B38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0FCFB6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</w:p>
    <w:p w14:paraId="268E6B6D" w14:textId="4FA6BBB0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40BBF37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577DEEC" w14:textId="42AB896F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420 lm</w:t>
      </w:r>
    </w:p>
    <w:p w14:paraId="62AFAA2C" w14:textId="04BF974C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80A1E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08203ACC" w14:textId="451BE44C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80A1E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577C4B4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56617C5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74ED3993" w14:textId="5A121F7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Anschlussklemmen: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80A1E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 x 3 x 2,5 mm²</w:t>
      </w:r>
    </w:p>
    <w:p w14:paraId="4BC6C047" w14:textId="044DC24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80A1E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22CB31A5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83C5637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6DC45C9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211FDF53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5EC732E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1AF92AF4" w14:textId="33134F4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4000 K</w:t>
      </w:r>
    </w:p>
    <w:p w14:paraId="63F1945A" w14:textId="362280B9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80A1E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L=123; B=123; H=56</w:t>
      </w:r>
    </w:p>
    <w:p w14:paraId="45D52600" w14:textId="77777777" w:rsidR="000D613E" w:rsidRPr="000C050B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1D1F97A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6009D0B6" w14:textId="1BF2663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80A1E" w:rsidRPr="00180A1E">
        <w:rPr>
          <w:rFonts w:asciiTheme="minorHAnsi" w:hAnsiTheme="minorHAnsi" w:cstheme="minorHAnsi"/>
          <w:sz w:val="20"/>
          <w:lang w:val="de-CH"/>
        </w:rPr>
        <w:t>SL STELLA 2 power spot SY DA E 4000K PLC</w:t>
      </w:r>
      <w:r w:rsidR="00180A1E">
        <w:rPr>
          <w:rFonts w:asciiTheme="minorHAnsi" w:hAnsiTheme="minorHAnsi" w:cstheme="minorHAnsi"/>
          <w:sz w:val="20"/>
          <w:lang w:val="de-CH"/>
        </w:rPr>
        <w:t xml:space="preserve"> </w:t>
      </w:r>
      <w:r w:rsidR="006C2697">
        <w:rPr>
          <w:rFonts w:asciiTheme="minorHAnsi" w:hAnsiTheme="minorHAnsi" w:cstheme="minorHAnsi"/>
          <w:sz w:val="20"/>
          <w:lang w:val="de-CH"/>
        </w:rPr>
        <w:t xml:space="preserve">Deckenaufbau </w:t>
      </w:r>
      <w:r w:rsidRPr="000C050B">
        <w:rPr>
          <w:rFonts w:asciiTheme="minorHAnsi" w:hAnsiTheme="minorHAnsi" w:cstheme="minorHAnsi"/>
          <w:sz w:val="20"/>
          <w:lang w:val="de-CH"/>
        </w:rPr>
        <w:t>eckig</w:t>
      </w:r>
    </w:p>
    <w:p w14:paraId="7398B74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4BCCF0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1A5E1E86" w14:textId="3AF1E192" w:rsidR="00180A1E" w:rsidRDefault="00180A1E">
      <w:pPr>
        <w:rPr>
          <w:rFonts w:eastAsia="Times New Roman" w:cstheme="minorHAnsi"/>
          <w:snapToGrid w:val="0"/>
          <w:sz w:val="20"/>
          <w:szCs w:val="20"/>
          <w:lang w:val="de-CH" w:eastAsia="de-DE"/>
        </w:rPr>
      </w:pPr>
      <w:r>
        <w:rPr>
          <w:rFonts w:cstheme="minorHAnsi"/>
          <w:sz w:val="20"/>
          <w:lang w:val="de-CH"/>
        </w:rPr>
        <w:br w:type="page"/>
      </w:r>
    </w:p>
    <w:p w14:paraId="2E3071EF" w14:textId="77777777" w:rsidR="00CB64C5" w:rsidRPr="00A016FD" w:rsidRDefault="00CB64C5" w:rsidP="00CB64C5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 w:rsidRPr="00A016FD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138FB6B1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B60681D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C86E2C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DB68F49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4FA3B6B0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6A46F9A" w14:textId="77777777" w:rsidR="00CB64C5" w:rsidRPr="000C050B" w:rsidRDefault="00CB64C5" w:rsidP="00CB64C5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7D5A55D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D9BEC5B" w14:textId="77777777" w:rsidR="00CB64C5" w:rsidRPr="000C050B" w:rsidRDefault="00CB64C5" w:rsidP="00CB64C5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31C70B0B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BFF7060" w14:textId="77777777" w:rsidR="00CB64C5" w:rsidRDefault="00CB64C5" w:rsidP="00CB64C5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A016FD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5186E260" w14:textId="77777777" w:rsidR="00CB64C5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EA74C00" w14:textId="77777777" w:rsidR="00CB64C5" w:rsidRPr="00A016FD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31B6EA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E709731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065182F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415D6D5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83840CE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1"/>
    <w:bookmarkEnd w:id="2"/>
    <w:bookmarkEnd w:id="3"/>
    <w:sectPr w:rsidR="00CB64C5" w:rsidRPr="000C050B" w:rsidSect="00A016FD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1DCD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80A1E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43194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C2697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16FD"/>
    <w:rsid w:val="00A02940"/>
    <w:rsid w:val="00A16007"/>
    <w:rsid w:val="00A43B17"/>
    <w:rsid w:val="00A57EB5"/>
    <w:rsid w:val="00A61468"/>
    <w:rsid w:val="00A61DF5"/>
    <w:rsid w:val="00A6278D"/>
    <w:rsid w:val="00A857A3"/>
    <w:rsid w:val="00A93313"/>
    <w:rsid w:val="00A97442"/>
    <w:rsid w:val="00AB714A"/>
    <w:rsid w:val="00AC3B4B"/>
    <w:rsid w:val="00AC77CC"/>
    <w:rsid w:val="00AD075F"/>
    <w:rsid w:val="00AE31BB"/>
    <w:rsid w:val="00AE405C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3642D"/>
    <w:rsid w:val="00C40CBB"/>
    <w:rsid w:val="00C4164F"/>
    <w:rsid w:val="00C5523C"/>
    <w:rsid w:val="00C76BD4"/>
    <w:rsid w:val="00C83DAE"/>
    <w:rsid w:val="00C84244"/>
    <w:rsid w:val="00C96C8E"/>
    <w:rsid w:val="00CA02C0"/>
    <w:rsid w:val="00CB64C5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67764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110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BCE-A488-407C-B5E9-1330371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7</cp:revision>
  <dcterms:created xsi:type="dcterms:W3CDTF">2020-03-26T07:19:00Z</dcterms:created>
  <dcterms:modified xsi:type="dcterms:W3CDTF">2020-04-02T15:07:00Z</dcterms:modified>
</cp:coreProperties>
</file>