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861B" w14:textId="7F2EBE6B" w:rsidR="00575BCE" w:rsidRPr="00C04BC1" w:rsidRDefault="00164934" w:rsidP="00575BCE">
      <w:pPr>
        <w:pStyle w:val="KeinLeerraum"/>
        <w:rPr>
          <w:b/>
        </w:rPr>
      </w:pPr>
      <w:r>
        <w:rPr>
          <w:b/>
        </w:rPr>
        <w:t xml:space="preserve">SL </w:t>
      </w:r>
      <w:r w:rsidR="00575BCE" w:rsidRPr="00C04BC1">
        <w:rPr>
          <w:b/>
        </w:rPr>
        <w:t xml:space="preserve">Atlantic LED </w:t>
      </w:r>
      <w:r w:rsidR="00C04BC1">
        <w:rPr>
          <w:b/>
        </w:rPr>
        <w:t xml:space="preserve">II </w:t>
      </w:r>
      <w:r w:rsidR="00575BCE" w:rsidRPr="00C04BC1">
        <w:rPr>
          <w:b/>
        </w:rPr>
        <w:t>R</w:t>
      </w:r>
      <w:r w:rsidR="00342CB9" w:rsidRPr="00C04BC1">
        <w:rPr>
          <w:b/>
        </w:rPr>
        <w:t xml:space="preserve"> CG-S</w:t>
      </w:r>
    </w:p>
    <w:p w14:paraId="0ABA8E8E" w14:textId="77777777" w:rsidR="00575BCE" w:rsidRPr="00575BCE" w:rsidRDefault="00575BCE" w:rsidP="00575BCE">
      <w:pPr>
        <w:pStyle w:val="KeinLeerraum"/>
        <w:rPr>
          <w:lang w:val="de-DE"/>
        </w:rPr>
      </w:pPr>
      <w:r w:rsidRPr="002451B1">
        <w:rPr>
          <w:lang w:val="de-DE"/>
        </w:rPr>
        <w:t xml:space="preserve">Pos.  </w:t>
      </w:r>
      <w:proofErr w:type="gramStart"/>
      <w:r w:rsidRPr="002451B1">
        <w:rPr>
          <w:lang w:val="de-DE"/>
        </w:rPr>
        <w:t xml:space="preserve">  )</w:t>
      </w:r>
      <w:proofErr w:type="gramEnd"/>
      <w:r w:rsidRPr="002451B1">
        <w:rPr>
          <w:lang w:val="de-DE"/>
        </w:rPr>
        <w:tab/>
      </w:r>
      <w:r w:rsidRPr="002451B1">
        <w:rPr>
          <w:lang w:val="de-DE"/>
        </w:rPr>
        <w:tab/>
      </w:r>
      <w:r w:rsidRPr="00575BCE">
        <w:rPr>
          <w:lang w:val="de-DE"/>
        </w:rPr>
        <w:t>Stück</w:t>
      </w:r>
    </w:p>
    <w:p w14:paraId="31FBA1C6" w14:textId="77777777" w:rsidR="00575BCE" w:rsidRPr="00575BCE" w:rsidRDefault="00575BCE" w:rsidP="00575BCE">
      <w:pPr>
        <w:pStyle w:val="KeinLeerraum"/>
        <w:rPr>
          <w:lang w:val="de-DE"/>
        </w:rPr>
      </w:pPr>
    </w:p>
    <w:p w14:paraId="1D79E7A6" w14:textId="2DBF9EC7" w:rsid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Sicherheitsleuchte</w:t>
      </w:r>
      <w:r>
        <w:rPr>
          <w:lang w:val="de-DE"/>
        </w:rPr>
        <w:t xml:space="preserve"> </w:t>
      </w:r>
      <w:r w:rsidRPr="00575BCE">
        <w:rPr>
          <w:lang w:val="de-DE"/>
        </w:rPr>
        <w:t>mit hoher Schutzart (</w:t>
      </w:r>
      <w:r w:rsidR="00C04BC1">
        <w:rPr>
          <w:lang w:val="de-DE"/>
        </w:rPr>
        <w:t>IP66</w:t>
      </w:r>
      <w:r w:rsidRPr="00575BCE">
        <w:rPr>
          <w:lang w:val="de-DE"/>
        </w:rPr>
        <w:t>)</w:t>
      </w:r>
      <w:r w:rsidR="00C04BC1">
        <w:rPr>
          <w:lang w:val="de-DE"/>
        </w:rPr>
        <w:t xml:space="preserve"> </w:t>
      </w:r>
      <w:r w:rsidRPr="00575BCE">
        <w:rPr>
          <w:lang w:val="de-DE"/>
        </w:rPr>
        <w:t>in LED-Technologie für</w:t>
      </w:r>
      <w:r>
        <w:rPr>
          <w:lang w:val="de-DE"/>
        </w:rPr>
        <w:t xml:space="preserve"> </w:t>
      </w:r>
      <w:r w:rsidRPr="00575BCE">
        <w:rPr>
          <w:lang w:val="de-DE"/>
        </w:rPr>
        <w:t>Deckenmontage, gem.</w:t>
      </w:r>
      <w:r>
        <w:rPr>
          <w:lang w:val="de-DE"/>
        </w:rPr>
        <w:t xml:space="preserve"> </w:t>
      </w:r>
      <w:r w:rsidR="00CD73C8">
        <w:rPr>
          <w:lang w:val="de-DE"/>
        </w:rPr>
        <w:t>SN</w:t>
      </w:r>
      <w:r w:rsidRPr="00575BCE">
        <w:rPr>
          <w:lang w:val="de-DE"/>
        </w:rPr>
        <w:t xml:space="preserve"> EN 60598-1, </w:t>
      </w:r>
      <w:r w:rsidR="00CD73C8">
        <w:rPr>
          <w:lang w:val="de-DE"/>
        </w:rPr>
        <w:t>SN</w:t>
      </w:r>
      <w:r w:rsidRPr="00575BCE">
        <w:rPr>
          <w:lang w:val="de-DE"/>
        </w:rPr>
        <w:t xml:space="preserve"> EN 60598-2-22 und </w:t>
      </w:r>
      <w:r w:rsidR="00CD73C8">
        <w:rPr>
          <w:lang w:val="de-DE"/>
        </w:rPr>
        <w:t>SN</w:t>
      </w:r>
      <w:r w:rsidR="00BC2088">
        <w:rPr>
          <w:lang w:val="de-DE"/>
        </w:rPr>
        <w:t xml:space="preserve"> EN 1838</w:t>
      </w:r>
      <w:r>
        <w:rPr>
          <w:lang w:val="de-DE"/>
        </w:rPr>
        <w:t xml:space="preserve"> </w:t>
      </w:r>
      <w:r w:rsidRPr="00575BCE">
        <w:rPr>
          <w:lang w:val="de-DE"/>
        </w:rPr>
        <w:t xml:space="preserve">zum Betrieb an Sicherheitsbeleuchtungsanlagen gem. </w:t>
      </w:r>
      <w:r w:rsidR="00CD73C8">
        <w:rPr>
          <w:lang w:val="de-DE"/>
        </w:rPr>
        <w:t>SN</w:t>
      </w:r>
      <w:r w:rsidRPr="00575BCE">
        <w:rPr>
          <w:lang w:val="de-DE"/>
        </w:rPr>
        <w:t xml:space="preserve"> EN 50172</w:t>
      </w:r>
      <w:r w:rsidR="00164934">
        <w:rPr>
          <w:lang w:val="de-DE"/>
        </w:rPr>
        <w:t xml:space="preserve"> und SN 411000(NIN)</w:t>
      </w:r>
      <w:r w:rsidRPr="00575BCE">
        <w:rPr>
          <w:lang w:val="de-DE"/>
        </w:rPr>
        <w:t>. Gem. ISO 9001 entwickelt, gefertigt und geprüft.</w:t>
      </w:r>
      <w:r w:rsidR="00C04BC1">
        <w:rPr>
          <w:lang w:val="de-DE"/>
        </w:rPr>
        <w:t xml:space="preserve"> </w:t>
      </w:r>
      <w:r w:rsidRPr="00575BCE">
        <w:rPr>
          <w:lang w:val="de-DE"/>
        </w:rPr>
        <w:t>Leuchte mit begrenzter Oberflächentemperatur für feuergefährdete Betrieb</w:t>
      </w:r>
      <w:r>
        <w:rPr>
          <w:lang w:val="de-DE"/>
        </w:rPr>
        <w:t>sstätten.</w:t>
      </w:r>
    </w:p>
    <w:p w14:paraId="68B8800D" w14:textId="77777777" w:rsidR="00C04BC1" w:rsidRDefault="00C04BC1" w:rsidP="00575BCE">
      <w:pPr>
        <w:pStyle w:val="KeinLeerraum"/>
        <w:rPr>
          <w:lang w:val="de-DE"/>
        </w:rPr>
      </w:pPr>
    </w:p>
    <w:p w14:paraId="09156E22" w14:textId="77777777" w:rsidR="00C04BC1" w:rsidRPr="00D24079" w:rsidRDefault="00575BCE" w:rsidP="00C04BC1">
      <w:pPr>
        <w:pStyle w:val="KeinLeerraum"/>
        <w:rPr>
          <w:lang w:val="de-DE"/>
        </w:rPr>
      </w:pPr>
      <w:bookmarkStart w:id="0" w:name="_Hlk69491361"/>
      <w:bookmarkStart w:id="1" w:name="_Hlk69491342"/>
      <w:r w:rsidRPr="00575BCE">
        <w:rPr>
          <w:lang w:val="de-DE"/>
        </w:rPr>
        <w:t>Robuste Konstruktio</w:t>
      </w:r>
      <w:r>
        <w:rPr>
          <w:lang w:val="de-DE"/>
        </w:rPr>
        <w:t>n aus Aludruckguss-Gehäuse</w:t>
      </w:r>
      <w:r w:rsidR="00C04BC1">
        <w:rPr>
          <w:lang w:val="de-DE"/>
        </w:rPr>
        <w:t xml:space="preserve"> mit </w:t>
      </w:r>
      <w:r w:rsidR="00806F88">
        <w:rPr>
          <w:lang w:val="de-DE"/>
        </w:rPr>
        <w:t xml:space="preserve">zahlreichen </w:t>
      </w:r>
      <w:r w:rsidR="00C04BC1" w:rsidRPr="00575BCE">
        <w:rPr>
          <w:lang w:val="de-DE"/>
        </w:rPr>
        <w:t>Mögli</w:t>
      </w:r>
      <w:r w:rsidR="00C04BC1">
        <w:rPr>
          <w:lang w:val="de-DE"/>
        </w:rPr>
        <w:t xml:space="preserve">chkeiten </w:t>
      </w:r>
      <w:r w:rsidR="00806F88">
        <w:rPr>
          <w:lang w:val="de-DE"/>
        </w:rPr>
        <w:t>zur</w:t>
      </w:r>
      <w:r w:rsidR="00C04BC1">
        <w:rPr>
          <w:lang w:val="de-DE"/>
        </w:rPr>
        <w:t xml:space="preserve"> Leitungseinführung. </w:t>
      </w:r>
      <w:r w:rsidR="00C04BC1" w:rsidRPr="004D1D64">
        <w:rPr>
          <w:lang w:val="de-DE"/>
        </w:rPr>
        <w:t>Eine integrierte Druckausgleichs-Membrane reduziert die Auswirkungen von Kondenswasser bei wechselnden Witterungsverhältnissen.</w:t>
      </w:r>
      <w:r w:rsidR="00C04BC1">
        <w:rPr>
          <w:lang w:val="de-DE"/>
        </w:rPr>
        <w:t xml:space="preserve"> </w:t>
      </w:r>
      <w:r w:rsidRPr="00575BCE">
        <w:rPr>
          <w:lang w:val="de-DE"/>
        </w:rPr>
        <w:t>Schlagfeste</w:t>
      </w:r>
      <w:r>
        <w:rPr>
          <w:lang w:val="de-DE"/>
        </w:rPr>
        <w:t>r Diffusor aus Polycarbonat.</w:t>
      </w:r>
      <w:r w:rsidR="00C04BC1">
        <w:rPr>
          <w:lang w:val="de-DE"/>
        </w:rPr>
        <w:t xml:space="preserve"> </w:t>
      </w:r>
      <w:bookmarkEnd w:id="0"/>
    </w:p>
    <w:bookmarkEnd w:id="1"/>
    <w:p w14:paraId="162EC80D" w14:textId="77777777" w:rsidR="00575BCE" w:rsidRPr="00575BCE" w:rsidRDefault="00575BCE" w:rsidP="00575BCE">
      <w:pPr>
        <w:pStyle w:val="KeinLeerraum"/>
        <w:rPr>
          <w:lang w:val="de-DE"/>
        </w:rPr>
      </w:pPr>
    </w:p>
    <w:p w14:paraId="1BBD48F5" w14:textId="77777777" w:rsid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Entsprechend den Vorgaben des Lebensmittelrechts im Sinne der Verordnung (EG) Nr. 852/2004 (HACCP) Anlage II Kapitel I Ziffer 2 a, b Kapitel II Ziffer 1c im Bereich von Leuchten.</w:t>
      </w:r>
    </w:p>
    <w:p w14:paraId="47A49540" w14:textId="77777777" w:rsidR="00575BCE" w:rsidRDefault="00575BCE" w:rsidP="00575BCE">
      <w:pPr>
        <w:pStyle w:val="KeinLeerraum"/>
        <w:rPr>
          <w:lang w:val="de-DE"/>
        </w:rPr>
      </w:pPr>
    </w:p>
    <w:p w14:paraId="0FFEA593" w14:textId="143653E6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C400EA">
        <w:rPr>
          <w:rFonts w:ascii="Arial" w:hAnsi="Arial"/>
          <w:sz w:val="20"/>
        </w:rPr>
        <w:t xml:space="preserve">Asymmetrische Optik für besonders effiziente Fluchtwegeausleuchtung mit mind. 1lx nach </w:t>
      </w:r>
      <w:r w:rsidR="00CD73C8">
        <w:rPr>
          <w:rFonts w:ascii="Arial" w:hAnsi="Arial"/>
          <w:sz w:val="20"/>
        </w:rPr>
        <w:t>SN</w:t>
      </w:r>
      <w:r w:rsidRPr="00C400EA">
        <w:rPr>
          <w:rFonts w:ascii="Arial" w:hAnsi="Arial"/>
          <w:sz w:val="20"/>
        </w:rPr>
        <w:t xml:space="preserve"> EN 1838 für Lichtpunkthöhen</w:t>
      </w:r>
      <w:r w:rsidRPr="004D1511">
        <w:rPr>
          <w:rFonts w:ascii="Arial" w:hAnsi="Arial"/>
          <w:sz w:val="20"/>
        </w:rPr>
        <w:t xml:space="preserve"> bis </w:t>
      </w:r>
      <w:r>
        <w:rPr>
          <w:rFonts w:ascii="Arial" w:hAnsi="Arial"/>
          <w:sz w:val="20"/>
        </w:rPr>
        <w:t>9</w:t>
      </w:r>
      <w:r w:rsidRPr="004D1511">
        <w:rPr>
          <w:rFonts w:ascii="Arial" w:hAnsi="Arial"/>
          <w:sz w:val="20"/>
        </w:rPr>
        <w:t>,5 m.</w:t>
      </w:r>
    </w:p>
    <w:p w14:paraId="3722AC67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Maximale Abstände Leuchte zu Leuchte:</w:t>
      </w:r>
    </w:p>
    <w:p w14:paraId="483CC781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15 m ab 3 m Lichtpunkthöhe</w:t>
      </w:r>
    </w:p>
    <w:p w14:paraId="5EBE82C4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20 m ab 4,5 m Lichtpunkthöhe</w:t>
      </w:r>
    </w:p>
    <w:p w14:paraId="4DAB906A" w14:textId="77777777" w:rsidR="00C04BC1" w:rsidRPr="004D1511" w:rsidRDefault="00C04BC1" w:rsidP="00C04BC1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(Berechnungsgrundlage: mind. 1lx auf Fluchtwegmitte, Wartungsfaktor = 0,8)</w:t>
      </w:r>
    </w:p>
    <w:p w14:paraId="49D00BF9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</w:p>
    <w:p w14:paraId="4D6824A6" w14:textId="2F28BB14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Lichtquelle: </w:t>
      </w:r>
      <w:r>
        <w:rPr>
          <w:rFonts w:ascii="Arial" w:hAnsi="Arial"/>
          <w:sz w:val="20"/>
        </w:rPr>
        <w:t xml:space="preserve">Eine </w:t>
      </w:r>
      <w:r w:rsidRPr="004D1511">
        <w:rPr>
          <w:rFonts w:ascii="Arial" w:hAnsi="Arial"/>
          <w:sz w:val="20"/>
        </w:rPr>
        <w:t>hocheffiziente, weiße High Power LED mit einer Lebensdauer von bis zu 50.000 h durch optimierte LED-Betriebsbe</w:t>
      </w:r>
      <w:r w:rsidR="00CD73C8">
        <w:rPr>
          <w:rFonts w:ascii="Arial" w:hAnsi="Arial"/>
          <w:sz w:val="20"/>
        </w:rPr>
        <w:t>din</w:t>
      </w:r>
      <w:r w:rsidRPr="004D1511">
        <w:rPr>
          <w:rFonts w:ascii="Arial" w:hAnsi="Arial"/>
          <w:sz w:val="20"/>
        </w:rPr>
        <w:t>gungen.</w:t>
      </w:r>
    </w:p>
    <w:p w14:paraId="2F52E24D" w14:textId="77777777" w:rsidR="00575BCE" w:rsidRPr="00575BCE" w:rsidRDefault="00575BCE" w:rsidP="00575BCE">
      <w:pPr>
        <w:pStyle w:val="KeinLeerraum"/>
        <w:rPr>
          <w:lang w:val="de-DE"/>
        </w:rPr>
      </w:pPr>
    </w:p>
    <w:p w14:paraId="19C07054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 xml:space="preserve">Spezieller LED-Konverter mit integriertem Überwachungsbaustein für </w:t>
      </w:r>
      <w:proofErr w:type="spellStart"/>
      <w:r w:rsidRPr="00575BCE">
        <w:rPr>
          <w:lang w:val="de-DE"/>
        </w:rPr>
        <w:t>Einzelleuchtenüberwachung</w:t>
      </w:r>
      <w:proofErr w:type="spellEnd"/>
      <w:r w:rsidRPr="00575BCE">
        <w:rPr>
          <w:lang w:val="de-DE"/>
        </w:rPr>
        <w:t xml:space="preserve"> mit 20-stelligen Adressscha</w:t>
      </w:r>
      <w:r>
        <w:rPr>
          <w:lang w:val="de-DE"/>
        </w:rPr>
        <w:t>ltern (CEWA GUARD Technologie).</w:t>
      </w:r>
      <w:r w:rsidR="006F0E34">
        <w:rPr>
          <w:lang w:val="de-DE"/>
        </w:rPr>
        <w:t xml:space="preserve"> </w:t>
      </w:r>
      <w:r w:rsidRPr="00575BCE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06A1FD84" w14:textId="77777777" w:rsidR="00575BCE" w:rsidRPr="00575BCE" w:rsidRDefault="00575BCE" w:rsidP="00575BCE">
      <w:pPr>
        <w:pStyle w:val="KeinLeerraum"/>
        <w:rPr>
          <w:lang w:val="de-DE"/>
        </w:rPr>
      </w:pPr>
    </w:p>
    <w:p w14:paraId="0F8770DF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Lichtstrom: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>
        <w:rPr>
          <w:lang w:val="de-DE"/>
        </w:rPr>
        <w:t>250</w:t>
      </w:r>
      <w:r w:rsidRPr="00575BCE">
        <w:rPr>
          <w:lang w:val="de-DE"/>
        </w:rPr>
        <w:t xml:space="preserve"> lm</w:t>
      </w:r>
    </w:p>
    <w:p w14:paraId="5A01CC2A" w14:textId="77777777" w:rsid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Lichtstrom</w:t>
      </w:r>
      <w:r>
        <w:rPr>
          <w:lang w:val="de-DE"/>
        </w:rPr>
        <w:t xml:space="preserve"> am Ende</w:t>
      </w:r>
    </w:p>
    <w:p w14:paraId="12024718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75BCE">
        <w:rPr>
          <w:lang w:val="de-DE"/>
        </w:rPr>
        <w:t>100%</w:t>
      </w:r>
    </w:p>
    <w:p w14:paraId="7C6E2368" w14:textId="77777777" w:rsidR="0009655F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Gehäusematerial:</w:t>
      </w:r>
      <w:r w:rsidR="0009655F">
        <w:rPr>
          <w:lang w:val="de-DE"/>
        </w:rPr>
        <w:tab/>
      </w:r>
      <w:r w:rsidR="0009655F">
        <w:rPr>
          <w:lang w:val="de-DE"/>
        </w:rPr>
        <w:tab/>
      </w:r>
      <w:r w:rsidR="0009655F">
        <w:rPr>
          <w:lang w:val="de-DE"/>
        </w:rPr>
        <w:tab/>
      </w:r>
      <w:r w:rsidR="0009655F">
        <w:rPr>
          <w:lang w:val="de-DE"/>
        </w:rPr>
        <w:tab/>
      </w:r>
      <w:r w:rsidR="0009655F">
        <w:rPr>
          <w:lang w:val="de-DE"/>
        </w:rPr>
        <w:tab/>
      </w:r>
      <w:r>
        <w:rPr>
          <w:lang w:val="de-DE"/>
        </w:rPr>
        <w:t>Gehäuse:</w:t>
      </w:r>
      <w:r w:rsidR="0009655F">
        <w:rPr>
          <w:lang w:val="de-DE"/>
        </w:rPr>
        <w:t xml:space="preserve"> Aludruckguss</w:t>
      </w:r>
    </w:p>
    <w:p w14:paraId="285135C2" w14:textId="77777777" w:rsidR="00575BCE" w:rsidRPr="00575BCE" w:rsidRDefault="00575BCE" w:rsidP="0009655F">
      <w:pPr>
        <w:pStyle w:val="KeinLeerraum"/>
        <w:ind w:left="4320" w:firstLine="720"/>
        <w:rPr>
          <w:lang w:val="de-DE"/>
        </w:rPr>
      </w:pPr>
      <w:r w:rsidRPr="00575BCE">
        <w:rPr>
          <w:lang w:val="de-DE"/>
        </w:rPr>
        <w:t>Diffusor: Polycarbonat</w:t>
      </w:r>
    </w:p>
    <w:p w14:paraId="4E881962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75BCE">
        <w:rPr>
          <w:lang w:val="de-DE"/>
        </w:rPr>
        <w:t>Grau</w:t>
      </w:r>
    </w:p>
    <w:p w14:paraId="5642B07F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 w:rsidRPr="002451B1">
        <w:rPr>
          <w:snapToGrid w:val="0"/>
          <w:color w:val="000000"/>
          <w:lang w:val="de-DE"/>
        </w:rPr>
        <w:t>3 x 2 x 2.5 mm²</w:t>
      </w:r>
    </w:p>
    <w:p w14:paraId="5779E78E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75BCE">
        <w:rPr>
          <w:lang w:val="de-DE"/>
        </w:rPr>
        <w:t>220 - 240 V AC, 50/60 Hz // 176 - 275 V DC</w:t>
      </w:r>
    </w:p>
    <w:p w14:paraId="7AB5103E" w14:textId="77777777" w:rsidR="00C04BC1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Leistungsau</w:t>
      </w:r>
      <w:r>
        <w:rPr>
          <w:lang w:val="de-DE"/>
        </w:rPr>
        <w:t>fnahme inklusive LED-Versorgung</w:t>
      </w:r>
    </w:p>
    <w:p w14:paraId="0F3D1CAD" w14:textId="77777777" w:rsidR="00C04BC1" w:rsidRPr="00D24079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8</w:t>
      </w:r>
      <w:r>
        <w:rPr>
          <w:lang w:val="de-DE"/>
        </w:rPr>
        <w:t>.0</w:t>
      </w:r>
      <w:r w:rsidRPr="00D24079">
        <w:rPr>
          <w:lang w:val="de-DE"/>
        </w:rPr>
        <w:t xml:space="preserve"> VA / </w:t>
      </w:r>
      <w:r>
        <w:rPr>
          <w:lang w:val="de-DE"/>
        </w:rPr>
        <w:t>3,9</w:t>
      </w:r>
      <w:r w:rsidRPr="00D24079">
        <w:rPr>
          <w:lang w:val="de-DE"/>
        </w:rPr>
        <w:t xml:space="preserve"> W</w:t>
      </w:r>
    </w:p>
    <w:p w14:paraId="3681DFF5" w14:textId="77777777" w:rsidR="00C04BC1" w:rsidRPr="00D24079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</w:t>
      </w:r>
      <w:r w:rsidRPr="00D24079">
        <w:rPr>
          <w:lang w:val="de-DE"/>
        </w:rPr>
        <w:t xml:space="preserve"> mA</w:t>
      </w:r>
    </w:p>
    <w:p w14:paraId="2F797BF1" w14:textId="77777777" w:rsidR="00575BCE" w:rsidRPr="00575BCE" w:rsidRDefault="00C04BC1" w:rsidP="00575BCE">
      <w:pPr>
        <w:pStyle w:val="KeinLeerraum"/>
        <w:rPr>
          <w:lang w:val="de-DE"/>
        </w:rPr>
      </w:pPr>
      <w:r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</w:t>
      </w:r>
    </w:p>
    <w:p w14:paraId="6294A065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>
        <w:rPr>
          <w:lang w:val="de-DE"/>
        </w:rPr>
        <w:t>IK09</w:t>
      </w:r>
    </w:p>
    <w:p w14:paraId="7ADA2658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>
        <w:rPr>
          <w:lang w:val="de-DE"/>
        </w:rPr>
        <w:t>IP66</w:t>
      </w:r>
    </w:p>
    <w:p w14:paraId="1DFDEE24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75BCE">
        <w:rPr>
          <w:lang w:val="de-DE"/>
        </w:rPr>
        <w:t>-20°C bis +40°C</w:t>
      </w:r>
    </w:p>
    <w:p w14:paraId="31A58B68" w14:textId="77777777" w:rsidR="00575BCE" w:rsidRPr="00575BCE" w:rsidRDefault="00575BCE" w:rsidP="00575BCE">
      <w:pPr>
        <w:pStyle w:val="KeinLeerraum"/>
      </w:pPr>
      <w:proofErr w:type="spellStart"/>
      <w:r w:rsidRPr="00575BCE">
        <w:t>Lichtquelle</w:t>
      </w:r>
      <w:proofErr w:type="spellEnd"/>
      <w:r w:rsidRPr="00575BCE">
        <w:t>:</w:t>
      </w:r>
      <w:r w:rsidRPr="00575BCE">
        <w:tab/>
      </w:r>
      <w:r>
        <w:tab/>
      </w:r>
      <w:r>
        <w:tab/>
      </w:r>
      <w:r>
        <w:tab/>
      </w:r>
      <w:r>
        <w:tab/>
      </w:r>
      <w:r>
        <w:tab/>
      </w:r>
      <w:r w:rsidR="00C04BC1">
        <w:t>1 x 2,2 W</w:t>
      </w:r>
      <w:r w:rsidRPr="00575BCE">
        <w:t xml:space="preserve"> High Power LED</w:t>
      </w:r>
    </w:p>
    <w:p w14:paraId="36E1F4B1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75BCE">
        <w:rPr>
          <w:lang w:val="de-DE"/>
        </w:rPr>
        <w:t>L = 303, H = 136, B = 62</w:t>
      </w:r>
    </w:p>
    <w:p w14:paraId="1574F0F6" w14:textId="77777777" w:rsidR="00575BCE" w:rsidRPr="00575BCE" w:rsidRDefault="00575BCE" w:rsidP="00575BCE">
      <w:pPr>
        <w:pStyle w:val="KeinLeerraum"/>
        <w:rPr>
          <w:lang w:val="de-DE"/>
        </w:rPr>
      </w:pPr>
    </w:p>
    <w:p w14:paraId="424CCBDC" w14:textId="77777777" w:rsidR="00575BCE" w:rsidRPr="00575BCE" w:rsidRDefault="00575BCE" w:rsidP="00575BCE">
      <w:pPr>
        <w:pStyle w:val="KeinLeerraum"/>
        <w:rPr>
          <w:lang w:val="de-DE"/>
        </w:rPr>
      </w:pPr>
      <w:r w:rsidRPr="00575BCE">
        <w:rPr>
          <w:lang w:val="de-DE"/>
        </w:rPr>
        <w:t>Leuchte mit ENEC-Prüfzeichen, zertifiziert durch eine unabhängige Prüfstelle.</w:t>
      </w:r>
    </w:p>
    <w:p w14:paraId="17357D22" w14:textId="77777777" w:rsidR="00575BCE" w:rsidRPr="00575BCE" w:rsidRDefault="00575BCE" w:rsidP="00575BCE">
      <w:pPr>
        <w:pStyle w:val="KeinLeerraum"/>
        <w:rPr>
          <w:lang w:val="de-DE"/>
        </w:rPr>
      </w:pPr>
    </w:p>
    <w:p w14:paraId="7A0E3C64" w14:textId="243DA419" w:rsidR="00575BCE" w:rsidRDefault="00575BCE" w:rsidP="00575BCE">
      <w:pPr>
        <w:pStyle w:val="KeinLeerraum"/>
      </w:pPr>
      <w:proofErr w:type="spellStart"/>
      <w:r>
        <w:t>Typ</w:t>
      </w:r>
      <w:proofErr w:type="spellEnd"/>
      <w:r>
        <w:t xml:space="preserve">: </w:t>
      </w:r>
      <w:bookmarkStart w:id="2" w:name="_Hlk69492202"/>
      <w:r w:rsidR="00164934">
        <w:t xml:space="preserve">SL </w:t>
      </w:r>
      <w:r>
        <w:t xml:space="preserve">Atlantic LED </w:t>
      </w:r>
      <w:r w:rsidR="00C04BC1">
        <w:t xml:space="preserve">II </w:t>
      </w:r>
      <w:r>
        <w:t>R</w:t>
      </w:r>
      <w:r w:rsidR="00C04BC1">
        <w:t xml:space="preserve"> CG-S</w:t>
      </w:r>
    </w:p>
    <w:bookmarkEnd w:id="2"/>
    <w:p w14:paraId="0F2FCDA1" w14:textId="411BBF56" w:rsidR="003A05F6" w:rsidRPr="00575BCE" w:rsidRDefault="00575BCE" w:rsidP="003A05F6">
      <w:pPr>
        <w:pStyle w:val="KeinLeerraum"/>
      </w:pPr>
      <w:proofErr w:type="spellStart"/>
      <w:r>
        <w:t>Fabrikat</w:t>
      </w:r>
      <w:proofErr w:type="spellEnd"/>
      <w:r>
        <w:t xml:space="preserve">: </w:t>
      </w:r>
      <w:r w:rsidR="00CD73C8">
        <w:t>ALMAT</w:t>
      </w:r>
      <w:r w:rsidR="003A05F6">
        <w:br w:type="page"/>
      </w:r>
    </w:p>
    <w:p w14:paraId="37F0525C" w14:textId="2C015738" w:rsidR="0009655F" w:rsidRPr="00C04BC1" w:rsidRDefault="00164934" w:rsidP="0009655F">
      <w:pPr>
        <w:pStyle w:val="KeinLeerraum"/>
        <w:rPr>
          <w:b/>
        </w:rPr>
      </w:pPr>
      <w:r>
        <w:rPr>
          <w:b/>
        </w:rPr>
        <w:lastRenderedPageBreak/>
        <w:t>SL A</w:t>
      </w:r>
      <w:r w:rsidR="0009655F" w:rsidRPr="00C04BC1">
        <w:rPr>
          <w:b/>
        </w:rPr>
        <w:t xml:space="preserve">tlantic LED </w:t>
      </w:r>
      <w:r w:rsidR="00C04BC1">
        <w:rPr>
          <w:b/>
        </w:rPr>
        <w:t xml:space="preserve">II </w:t>
      </w:r>
      <w:r w:rsidR="0009655F" w:rsidRPr="00C04BC1">
        <w:rPr>
          <w:b/>
        </w:rPr>
        <w:t>O</w:t>
      </w:r>
      <w:r w:rsidR="00342CB9" w:rsidRPr="00C04BC1">
        <w:rPr>
          <w:b/>
        </w:rPr>
        <w:t xml:space="preserve"> CG-S</w:t>
      </w:r>
    </w:p>
    <w:p w14:paraId="19946818" w14:textId="77777777" w:rsidR="0009655F" w:rsidRPr="00DA698C" w:rsidRDefault="0009655F" w:rsidP="0009655F">
      <w:pPr>
        <w:pStyle w:val="KeinLeerraum"/>
        <w:rPr>
          <w:lang w:val="de-DE"/>
        </w:rPr>
      </w:pPr>
      <w:r w:rsidRPr="002451B1">
        <w:rPr>
          <w:lang w:val="de-DE"/>
        </w:rPr>
        <w:t xml:space="preserve">Pos.  </w:t>
      </w:r>
      <w:proofErr w:type="gramStart"/>
      <w:r w:rsidRPr="002451B1">
        <w:rPr>
          <w:lang w:val="de-DE"/>
        </w:rPr>
        <w:t xml:space="preserve">  )</w:t>
      </w:r>
      <w:proofErr w:type="gramEnd"/>
      <w:r w:rsidRPr="002451B1">
        <w:rPr>
          <w:lang w:val="de-DE"/>
        </w:rPr>
        <w:tab/>
      </w:r>
      <w:r w:rsidRPr="002451B1">
        <w:rPr>
          <w:lang w:val="de-DE"/>
        </w:rPr>
        <w:tab/>
      </w:r>
      <w:r w:rsidRPr="00DA698C">
        <w:rPr>
          <w:lang w:val="de-DE"/>
        </w:rPr>
        <w:t>Stück</w:t>
      </w:r>
    </w:p>
    <w:p w14:paraId="6D6A1DEF" w14:textId="77777777" w:rsidR="0009655F" w:rsidRPr="00DA698C" w:rsidRDefault="0009655F" w:rsidP="0009655F">
      <w:pPr>
        <w:pStyle w:val="KeinLeerraum"/>
        <w:rPr>
          <w:lang w:val="de-DE"/>
        </w:rPr>
      </w:pPr>
    </w:p>
    <w:p w14:paraId="1B0B4307" w14:textId="0325E720" w:rsidR="0009655F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Sicherheitsleuchte</w:t>
      </w:r>
      <w:r>
        <w:rPr>
          <w:lang w:val="de-DE"/>
        </w:rPr>
        <w:t xml:space="preserve"> </w:t>
      </w:r>
      <w:r w:rsidRPr="00DA698C">
        <w:rPr>
          <w:lang w:val="de-DE"/>
        </w:rPr>
        <w:t>mit hoher Schutzart (</w:t>
      </w:r>
      <w:r w:rsidR="00C04BC1">
        <w:rPr>
          <w:lang w:val="de-DE"/>
        </w:rPr>
        <w:t>IP66</w:t>
      </w:r>
      <w:r w:rsidRPr="00DA698C">
        <w:rPr>
          <w:lang w:val="de-DE"/>
        </w:rPr>
        <w:t>)</w:t>
      </w:r>
      <w:r>
        <w:rPr>
          <w:lang w:val="de-DE"/>
        </w:rPr>
        <w:t xml:space="preserve"> </w:t>
      </w:r>
      <w:r w:rsidRPr="00DA698C">
        <w:rPr>
          <w:lang w:val="de-DE"/>
        </w:rPr>
        <w:t>in LED-Technologie für</w:t>
      </w:r>
      <w:r>
        <w:rPr>
          <w:lang w:val="de-DE"/>
        </w:rPr>
        <w:t xml:space="preserve"> </w:t>
      </w:r>
      <w:r w:rsidRPr="00DA698C">
        <w:rPr>
          <w:lang w:val="de-DE"/>
        </w:rPr>
        <w:t>Deckenmontage, gem.</w:t>
      </w:r>
      <w:r>
        <w:rPr>
          <w:lang w:val="de-DE"/>
        </w:rPr>
        <w:t xml:space="preserve"> </w:t>
      </w:r>
      <w:r w:rsidR="00CD73C8">
        <w:rPr>
          <w:lang w:val="de-DE"/>
        </w:rPr>
        <w:t>SN</w:t>
      </w:r>
      <w:r w:rsidRPr="00DA698C">
        <w:rPr>
          <w:lang w:val="de-DE"/>
        </w:rPr>
        <w:t xml:space="preserve"> EN 60598-1, </w:t>
      </w:r>
      <w:r w:rsidR="00CD73C8">
        <w:rPr>
          <w:lang w:val="de-DE"/>
        </w:rPr>
        <w:t>SN</w:t>
      </w:r>
      <w:r w:rsidRPr="00DA698C">
        <w:rPr>
          <w:lang w:val="de-DE"/>
        </w:rPr>
        <w:t xml:space="preserve"> EN 60598-2-22 und </w:t>
      </w:r>
      <w:r w:rsidR="00CD73C8">
        <w:rPr>
          <w:lang w:val="de-DE"/>
        </w:rPr>
        <w:t>SN</w:t>
      </w:r>
      <w:r w:rsidR="00BC2088">
        <w:rPr>
          <w:lang w:val="de-DE"/>
        </w:rPr>
        <w:t xml:space="preserve"> EN 1838</w:t>
      </w:r>
      <w:r>
        <w:rPr>
          <w:lang w:val="de-DE"/>
        </w:rPr>
        <w:t xml:space="preserve"> </w:t>
      </w:r>
      <w:r w:rsidRPr="00DA698C">
        <w:rPr>
          <w:lang w:val="de-DE"/>
        </w:rPr>
        <w:t xml:space="preserve">zum Betrieb an Sicherheitsbeleuchtungsanlagen gem. </w:t>
      </w:r>
      <w:r w:rsidR="00CD73C8">
        <w:rPr>
          <w:lang w:val="de-DE"/>
        </w:rPr>
        <w:t>SN</w:t>
      </w:r>
      <w:r w:rsidRPr="00DA698C">
        <w:rPr>
          <w:lang w:val="de-DE"/>
        </w:rPr>
        <w:t xml:space="preserve"> EN 50172</w:t>
      </w:r>
      <w:r w:rsidR="00164934">
        <w:rPr>
          <w:lang w:val="de-DE"/>
        </w:rPr>
        <w:t xml:space="preserve"> und SN 411000(NIN)</w:t>
      </w:r>
      <w:r w:rsidRPr="00DA698C">
        <w:rPr>
          <w:lang w:val="de-DE"/>
        </w:rPr>
        <w:t>. Gem. ISO 9001 entwickelt, gefertigt und geprüft.</w:t>
      </w:r>
      <w:r w:rsidR="002451B1">
        <w:rPr>
          <w:lang w:val="de-DE"/>
        </w:rPr>
        <w:t xml:space="preserve"> </w:t>
      </w:r>
      <w:r w:rsidR="002451B1" w:rsidRPr="00575BCE">
        <w:rPr>
          <w:lang w:val="de-DE"/>
        </w:rPr>
        <w:t>Leuchte mit begrenzter Oberflächentemperatur für feuergefährdete Betrieb</w:t>
      </w:r>
      <w:r w:rsidR="002451B1">
        <w:rPr>
          <w:lang w:val="de-DE"/>
        </w:rPr>
        <w:t>sstätten.</w:t>
      </w:r>
    </w:p>
    <w:p w14:paraId="1A1717EC" w14:textId="77777777" w:rsidR="0009655F" w:rsidRPr="00DA698C" w:rsidRDefault="0009655F" w:rsidP="0009655F">
      <w:pPr>
        <w:pStyle w:val="KeinLeerraum"/>
        <w:rPr>
          <w:lang w:val="de-DE"/>
        </w:rPr>
      </w:pPr>
    </w:p>
    <w:p w14:paraId="02FD6AF1" w14:textId="77777777" w:rsidR="00C04BC1" w:rsidRPr="00D24079" w:rsidRDefault="00806F88" w:rsidP="00C04BC1">
      <w:pPr>
        <w:pStyle w:val="KeinLeerraum"/>
        <w:rPr>
          <w:lang w:val="de-DE"/>
        </w:rPr>
      </w:pPr>
      <w:r w:rsidRPr="00575BCE">
        <w:rPr>
          <w:lang w:val="de-DE"/>
        </w:rPr>
        <w:t>Robuste Konstruktio</w:t>
      </w:r>
      <w:r>
        <w:rPr>
          <w:lang w:val="de-DE"/>
        </w:rPr>
        <w:t xml:space="preserve">n aus Aludruckguss-Gehäuse mit zahlreichen </w:t>
      </w:r>
      <w:r w:rsidRPr="00575BCE">
        <w:rPr>
          <w:lang w:val="de-DE"/>
        </w:rPr>
        <w:t>Mögli</w:t>
      </w:r>
      <w:r>
        <w:rPr>
          <w:lang w:val="de-DE"/>
        </w:rPr>
        <w:t xml:space="preserve">chkeiten zur Leitungseinführung. </w:t>
      </w:r>
      <w:r w:rsidR="00C04BC1" w:rsidRPr="004D1D64">
        <w:rPr>
          <w:lang w:val="de-DE"/>
        </w:rPr>
        <w:t>Eine integrierte Druckausgleichs-Membrane reduziert die Auswirkungen von Kondenswasser bei wechselnden Witterungsverhältnissen.</w:t>
      </w:r>
      <w:r w:rsidR="00C04BC1">
        <w:rPr>
          <w:lang w:val="de-DE"/>
        </w:rPr>
        <w:t xml:space="preserve"> </w:t>
      </w:r>
      <w:r w:rsidR="00C04BC1" w:rsidRPr="00575BCE">
        <w:rPr>
          <w:lang w:val="de-DE"/>
        </w:rPr>
        <w:t>Schlagfeste</w:t>
      </w:r>
      <w:r w:rsidR="00C04BC1">
        <w:rPr>
          <w:lang w:val="de-DE"/>
        </w:rPr>
        <w:t xml:space="preserve">r Diffusor aus Polycarbonat. </w:t>
      </w:r>
    </w:p>
    <w:p w14:paraId="4EFC477D" w14:textId="77777777" w:rsidR="0009655F" w:rsidRPr="00DA698C" w:rsidRDefault="0009655F" w:rsidP="0009655F">
      <w:pPr>
        <w:pStyle w:val="KeinLeerraum"/>
        <w:rPr>
          <w:lang w:val="de-DE"/>
        </w:rPr>
      </w:pPr>
    </w:p>
    <w:p w14:paraId="3F4F5922" w14:textId="77777777" w:rsidR="0009655F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Entsprechend den Vorgaben des Lebensmittelrechts im Sinne der Verordnung (EG) Nr. 852/2004 (HACCP) Anlage II Kapitel I Ziffer 2 a, b Kapitel II Ziffer 1c im Bereich von Leuchten.</w:t>
      </w:r>
    </w:p>
    <w:p w14:paraId="621B4C36" w14:textId="77777777" w:rsidR="0009655F" w:rsidRDefault="0009655F" w:rsidP="0009655F">
      <w:pPr>
        <w:pStyle w:val="KeinLeerraum"/>
        <w:rPr>
          <w:lang w:val="de-DE"/>
        </w:rPr>
      </w:pPr>
    </w:p>
    <w:p w14:paraId="4C478BCF" w14:textId="55684692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C400EA">
        <w:rPr>
          <w:rFonts w:ascii="Arial" w:hAnsi="Arial"/>
          <w:sz w:val="20"/>
        </w:rPr>
        <w:t xml:space="preserve">Symmetrische Optik für gleichmäßige, flächige Ausleuchtung mit mind. 1lx nach </w:t>
      </w:r>
      <w:r w:rsidR="00CD73C8">
        <w:rPr>
          <w:rFonts w:ascii="Arial" w:hAnsi="Arial"/>
          <w:sz w:val="20"/>
        </w:rPr>
        <w:t>SN</w:t>
      </w:r>
      <w:r w:rsidRPr="00C400EA">
        <w:rPr>
          <w:rFonts w:ascii="Arial" w:hAnsi="Arial"/>
          <w:sz w:val="20"/>
        </w:rPr>
        <w:t xml:space="preserve"> EN 1838 für Lichtpunkthöhen</w:t>
      </w:r>
      <w:r w:rsidRPr="004D1511">
        <w:rPr>
          <w:rFonts w:ascii="Arial" w:hAnsi="Arial"/>
          <w:sz w:val="20"/>
        </w:rPr>
        <w:t xml:space="preserve"> bis </w:t>
      </w:r>
      <w:r>
        <w:rPr>
          <w:rFonts w:ascii="Arial" w:hAnsi="Arial"/>
          <w:sz w:val="20"/>
        </w:rPr>
        <w:t>6</w:t>
      </w:r>
      <w:r w:rsidRPr="004D1511">
        <w:rPr>
          <w:rFonts w:ascii="Arial" w:hAnsi="Arial"/>
          <w:sz w:val="20"/>
        </w:rPr>
        <w:t xml:space="preserve"> m.</w:t>
      </w:r>
    </w:p>
    <w:p w14:paraId="6FCB5605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Maximale Abstände Leuchte zu Leuchte:</w:t>
      </w:r>
    </w:p>
    <w:p w14:paraId="66AFE524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1</w:t>
      </w:r>
      <w:r>
        <w:rPr>
          <w:rFonts w:ascii="Arial" w:hAnsi="Arial"/>
          <w:sz w:val="20"/>
        </w:rPr>
        <w:t>0</w:t>
      </w:r>
      <w:r w:rsidRPr="004D1511">
        <w:rPr>
          <w:rFonts w:ascii="Arial" w:hAnsi="Arial"/>
          <w:sz w:val="20"/>
        </w:rPr>
        <w:t xml:space="preserve"> m ab 3 m Lichtpunkthöhe</w:t>
      </w:r>
    </w:p>
    <w:p w14:paraId="04F68281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1</w:t>
      </w:r>
      <w:r>
        <w:rPr>
          <w:rFonts w:ascii="Arial" w:hAnsi="Arial"/>
          <w:sz w:val="20"/>
        </w:rPr>
        <w:t>2</w:t>
      </w:r>
      <w:r w:rsidRPr="004D1511">
        <w:rPr>
          <w:rFonts w:ascii="Arial" w:hAnsi="Arial"/>
          <w:sz w:val="20"/>
        </w:rPr>
        <w:t xml:space="preserve"> m ab 4 m Lichtpunkthöhe</w:t>
      </w:r>
    </w:p>
    <w:p w14:paraId="7FF93BF7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(Berechnungsgrundlage: Raumausleuchtung mit mind. 1lx, Wartungsfaktor = 0,8)</w:t>
      </w:r>
    </w:p>
    <w:p w14:paraId="177E8046" w14:textId="77777777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</w:p>
    <w:p w14:paraId="6B0BB58C" w14:textId="7D16BE56" w:rsidR="00C04BC1" w:rsidRPr="004D1511" w:rsidRDefault="00C04BC1" w:rsidP="00C04BC1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Lichtquelle: </w:t>
      </w:r>
      <w:r>
        <w:rPr>
          <w:rFonts w:ascii="Arial" w:hAnsi="Arial"/>
          <w:sz w:val="20"/>
        </w:rPr>
        <w:t xml:space="preserve">Eine </w:t>
      </w:r>
      <w:r w:rsidRPr="004D1511">
        <w:rPr>
          <w:rFonts w:ascii="Arial" w:hAnsi="Arial"/>
          <w:sz w:val="20"/>
        </w:rPr>
        <w:t>hocheffiziente, weiße High Power LED mit einer Lebensdauer von bis zu 50.000 h durch optimierte LED-Betriebsbe</w:t>
      </w:r>
      <w:r w:rsidR="00CD73C8">
        <w:rPr>
          <w:rFonts w:ascii="Arial" w:hAnsi="Arial"/>
          <w:sz w:val="20"/>
        </w:rPr>
        <w:t>din</w:t>
      </w:r>
      <w:r w:rsidRPr="004D1511">
        <w:rPr>
          <w:rFonts w:ascii="Arial" w:hAnsi="Arial"/>
          <w:sz w:val="20"/>
        </w:rPr>
        <w:t>gungen.</w:t>
      </w:r>
    </w:p>
    <w:p w14:paraId="3B40BDEF" w14:textId="77777777" w:rsidR="0009655F" w:rsidRPr="00DA698C" w:rsidRDefault="0009655F" w:rsidP="0009655F">
      <w:pPr>
        <w:pStyle w:val="KeinLeerraum"/>
        <w:rPr>
          <w:lang w:val="de-DE"/>
        </w:rPr>
      </w:pPr>
    </w:p>
    <w:p w14:paraId="3DC36040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 xml:space="preserve">Spezieller LED-Konverter mit integriertem Überwachungsbaustein für </w:t>
      </w:r>
      <w:proofErr w:type="spellStart"/>
      <w:r w:rsidRPr="00DA698C">
        <w:rPr>
          <w:lang w:val="de-DE"/>
        </w:rPr>
        <w:t>Einzelleuchtenüberwachung</w:t>
      </w:r>
      <w:proofErr w:type="spellEnd"/>
      <w:r w:rsidRPr="00DA698C">
        <w:rPr>
          <w:lang w:val="de-DE"/>
        </w:rPr>
        <w:t xml:space="preserve"> mit 20-stelligen Adressschaltern (CEWA GUARD Technologie).</w:t>
      </w:r>
      <w:r w:rsidR="003908AA">
        <w:rPr>
          <w:lang w:val="de-DE"/>
        </w:rPr>
        <w:t xml:space="preserve"> </w:t>
      </w:r>
      <w:r w:rsidRPr="00DA698C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0B505CB5" w14:textId="77777777" w:rsidR="0009655F" w:rsidRPr="00DA698C" w:rsidRDefault="0009655F" w:rsidP="0009655F">
      <w:pPr>
        <w:pStyle w:val="KeinLeerraum"/>
        <w:rPr>
          <w:lang w:val="de-DE"/>
        </w:rPr>
      </w:pPr>
    </w:p>
    <w:p w14:paraId="25013CFC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Lichtstrom: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>
        <w:rPr>
          <w:lang w:val="de-DE"/>
        </w:rPr>
        <w:t>260</w:t>
      </w:r>
      <w:r w:rsidRPr="00DA698C">
        <w:rPr>
          <w:lang w:val="de-DE"/>
        </w:rPr>
        <w:t xml:space="preserve"> lm</w:t>
      </w:r>
    </w:p>
    <w:p w14:paraId="3B8D4FFC" w14:textId="77777777" w:rsidR="0009655F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Lichtstrom am Ende</w:t>
      </w:r>
    </w:p>
    <w:p w14:paraId="3742587B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A698C">
        <w:rPr>
          <w:lang w:val="de-DE"/>
        </w:rPr>
        <w:t>100%</w:t>
      </w:r>
    </w:p>
    <w:p w14:paraId="074929AC" w14:textId="77777777" w:rsidR="0009655F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Gehäuse: Aludruckguss</w:t>
      </w:r>
    </w:p>
    <w:p w14:paraId="1CD06DCC" w14:textId="77777777" w:rsidR="0009655F" w:rsidRPr="00DA698C" w:rsidRDefault="0009655F" w:rsidP="0009655F">
      <w:pPr>
        <w:pStyle w:val="KeinLeerraum"/>
        <w:ind w:left="4320" w:firstLine="720"/>
        <w:rPr>
          <w:lang w:val="de-DE"/>
        </w:rPr>
      </w:pPr>
      <w:r w:rsidRPr="00DA698C">
        <w:rPr>
          <w:lang w:val="de-DE"/>
        </w:rPr>
        <w:t>Diffusor: Polycarbonat</w:t>
      </w:r>
    </w:p>
    <w:p w14:paraId="0310FB70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A698C">
        <w:rPr>
          <w:lang w:val="de-DE"/>
        </w:rPr>
        <w:t>Grau</w:t>
      </w:r>
    </w:p>
    <w:p w14:paraId="3D8AA060" w14:textId="77777777" w:rsidR="00C04BC1" w:rsidRPr="00C04BC1" w:rsidRDefault="0009655F" w:rsidP="0009655F">
      <w:pPr>
        <w:pStyle w:val="KeinLeerraum"/>
        <w:rPr>
          <w:snapToGrid w:val="0"/>
          <w:color w:val="000000"/>
          <w:lang w:val="de-DE"/>
        </w:rPr>
      </w:pPr>
      <w:r w:rsidRPr="00DA698C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 w:rsidRPr="00C04BC1">
        <w:rPr>
          <w:snapToGrid w:val="0"/>
          <w:color w:val="000000"/>
          <w:lang w:val="de-DE"/>
        </w:rPr>
        <w:t>3 x 2 x 2.5 mm²</w:t>
      </w:r>
    </w:p>
    <w:p w14:paraId="0A374E8F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A698C">
        <w:rPr>
          <w:lang w:val="de-DE"/>
        </w:rPr>
        <w:t>220 - 240 V AC, 50/60 Hz // 176 - 275 V DC</w:t>
      </w:r>
    </w:p>
    <w:p w14:paraId="06CD799A" w14:textId="77777777" w:rsidR="00C04BC1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Leistungsau</w:t>
      </w:r>
      <w:r>
        <w:rPr>
          <w:lang w:val="de-DE"/>
        </w:rPr>
        <w:t>fnahme inklusive LED-Versorgung</w:t>
      </w:r>
    </w:p>
    <w:p w14:paraId="13BEBE86" w14:textId="77777777" w:rsidR="00C04BC1" w:rsidRPr="00D24079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8</w:t>
      </w:r>
      <w:r>
        <w:rPr>
          <w:lang w:val="de-DE"/>
        </w:rPr>
        <w:t>.0</w:t>
      </w:r>
      <w:r w:rsidRPr="00D24079">
        <w:rPr>
          <w:lang w:val="de-DE"/>
        </w:rPr>
        <w:t xml:space="preserve"> VA / </w:t>
      </w:r>
      <w:r>
        <w:rPr>
          <w:lang w:val="de-DE"/>
        </w:rPr>
        <w:t>3,9</w:t>
      </w:r>
      <w:r w:rsidRPr="00D24079">
        <w:rPr>
          <w:lang w:val="de-DE"/>
        </w:rPr>
        <w:t xml:space="preserve"> W</w:t>
      </w:r>
    </w:p>
    <w:p w14:paraId="179FC94A" w14:textId="77777777" w:rsidR="00C04BC1" w:rsidRPr="00D24079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</w:t>
      </w:r>
      <w:r w:rsidRPr="00D24079">
        <w:rPr>
          <w:lang w:val="de-DE"/>
        </w:rPr>
        <w:t xml:space="preserve"> mA</w:t>
      </w:r>
    </w:p>
    <w:p w14:paraId="67F9CE9B" w14:textId="77777777" w:rsidR="0009655F" w:rsidRPr="00DA698C" w:rsidRDefault="00C04BC1" w:rsidP="0009655F">
      <w:pPr>
        <w:pStyle w:val="KeinLeerraum"/>
        <w:rPr>
          <w:lang w:val="de-DE"/>
        </w:rPr>
      </w:pPr>
      <w:r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</w:t>
      </w:r>
    </w:p>
    <w:p w14:paraId="75780F62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>
        <w:rPr>
          <w:lang w:val="de-DE"/>
        </w:rPr>
        <w:t>IK09</w:t>
      </w:r>
    </w:p>
    <w:p w14:paraId="19F32534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>
        <w:rPr>
          <w:lang w:val="de-DE"/>
        </w:rPr>
        <w:t>IP66</w:t>
      </w:r>
    </w:p>
    <w:p w14:paraId="1FE70672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A698C">
        <w:rPr>
          <w:lang w:val="de-DE"/>
        </w:rPr>
        <w:t>-20°C bis +40°C</w:t>
      </w:r>
    </w:p>
    <w:p w14:paraId="7CEF12FC" w14:textId="77777777" w:rsidR="00C04BC1" w:rsidRPr="00C04BC1" w:rsidRDefault="0009655F" w:rsidP="0009655F">
      <w:pPr>
        <w:pStyle w:val="KeinLeerraum"/>
      </w:pPr>
      <w:proofErr w:type="spellStart"/>
      <w:r w:rsidRPr="00DA698C">
        <w:t>Lichtquelle</w:t>
      </w:r>
      <w:proofErr w:type="spellEnd"/>
      <w:r w:rsidRPr="00DA698C">
        <w:t>:</w:t>
      </w:r>
      <w:r w:rsidRPr="00DA698C">
        <w:tab/>
      </w:r>
      <w:r>
        <w:tab/>
      </w:r>
      <w:r>
        <w:tab/>
      </w:r>
      <w:r>
        <w:tab/>
      </w:r>
      <w:r>
        <w:tab/>
      </w:r>
      <w:r>
        <w:tab/>
      </w:r>
      <w:r w:rsidR="00C04BC1">
        <w:t>1 x 2,2 W</w:t>
      </w:r>
      <w:r w:rsidR="00C04BC1" w:rsidRPr="00575BCE">
        <w:t xml:space="preserve"> High Power LED</w:t>
      </w:r>
      <w:r w:rsidR="00C04BC1" w:rsidRPr="00C04BC1">
        <w:t xml:space="preserve"> </w:t>
      </w:r>
    </w:p>
    <w:p w14:paraId="7AB84A00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A698C">
        <w:rPr>
          <w:lang w:val="de-DE"/>
        </w:rPr>
        <w:t>L = 303, H = 136, B = 62</w:t>
      </w:r>
    </w:p>
    <w:p w14:paraId="0AFBD6F7" w14:textId="77777777" w:rsidR="0009655F" w:rsidRPr="00DA698C" w:rsidRDefault="0009655F" w:rsidP="0009655F">
      <w:pPr>
        <w:pStyle w:val="KeinLeerraum"/>
        <w:rPr>
          <w:lang w:val="de-DE"/>
        </w:rPr>
      </w:pPr>
    </w:p>
    <w:p w14:paraId="7A728A08" w14:textId="77777777" w:rsidR="0009655F" w:rsidRPr="00DA698C" w:rsidRDefault="0009655F" w:rsidP="0009655F">
      <w:pPr>
        <w:pStyle w:val="KeinLeerraum"/>
        <w:rPr>
          <w:lang w:val="de-DE"/>
        </w:rPr>
      </w:pPr>
      <w:r w:rsidRPr="00DA698C">
        <w:rPr>
          <w:lang w:val="de-DE"/>
        </w:rPr>
        <w:t>Leuchte mit ENEC-Prüfzeichen, zertifiziert durch eine unabhängige Prüfstelle.</w:t>
      </w:r>
    </w:p>
    <w:p w14:paraId="17265FFA" w14:textId="77777777" w:rsidR="0009655F" w:rsidRPr="00DA698C" w:rsidRDefault="0009655F" w:rsidP="0009655F">
      <w:pPr>
        <w:pStyle w:val="KeinLeerraum"/>
        <w:rPr>
          <w:lang w:val="de-DE"/>
        </w:rPr>
      </w:pPr>
    </w:p>
    <w:p w14:paraId="363CB218" w14:textId="12FED8C0" w:rsidR="0009655F" w:rsidRDefault="0009655F" w:rsidP="0009655F">
      <w:pPr>
        <w:pStyle w:val="KeinLeerraum"/>
      </w:pPr>
      <w:proofErr w:type="spellStart"/>
      <w:r>
        <w:t>Typ</w:t>
      </w:r>
      <w:proofErr w:type="spellEnd"/>
      <w:r>
        <w:t xml:space="preserve">:  </w:t>
      </w:r>
      <w:r w:rsidR="00164934">
        <w:t xml:space="preserve">SL </w:t>
      </w:r>
      <w:r>
        <w:t xml:space="preserve">Atlantic LED </w:t>
      </w:r>
      <w:r w:rsidR="00C04BC1">
        <w:t xml:space="preserve">II </w:t>
      </w:r>
      <w:r>
        <w:t>O</w:t>
      </w:r>
      <w:r w:rsidR="00342CB9">
        <w:t xml:space="preserve"> CG-S</w:t>
      </w:r>
    </w:p>
    <w:p w14:paraId="077CD851" w14:textId="161F63A1" w:rsidR="00AE11F7" w:rsidRPr="00575BCE" w:rsidRDefault="0009655F" w:rsidP="00575BCE">
      <w:pPr>
        <w:pStyle w:val="KeinLeerraum"/>
      </w:pPr>
      <w:proofErr w:type="spellStart"/>
      <w:r>
        <w:t>Fabrikat</w:t>
      </w:r>
      <w:proofErr w:type="spellEnd"/>
      <w:r>
        <w:t xml:space="preserve">: </w:t>
      </w:r>
      <w:r w:rsidR="00CD73C8">
        <w:t>ALMAT</w:t>
      </w:r>
    </w:p>
    <w:sectPr w:rsidR="00AE11F7" w:rsidRPr="00575B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96"/>
    <w:rsid w:val="0006239C"/>
    <w:rsid w:val="00077B32"/>
    <w:rsid w:val="0009655F"/>
    <w:rsid w:val="000A5034"/>
    <w:rsid w:val="000F39F5"/>
    <w:rsid w:val="0014386B"/>
    <w:rsid w:val="00164934"/>
    <w:rsid w:val="001B32B4"/>
    <w:rsid w:val="001E5B6B"/>
    <w:rsid w:val="00205328"/>
    <w:rsid w:val="00227DBE"/>
    <w:rsid w:val="002451B1"/>
    <w:rsid w:val="0026313A"/>
    <w:rsid w:val="002E6BD5"/>
    <w:rsid w:val="00333DE7"/>
    <w:rsid w:val="00342CB9"/>
    <w:rsid w:val="00343092"/>
    <w:rsid w:val="003673F7"/>
    <w:rsid w:val="00386CD5"/>
    <w:rsid w:val="003908AA"/>
    <w:rsid w:val="003A05F6"/>
    <w:rsid w:val="003A1B83"/>
    <w:rsid w:val="00404974"/>
    <w:rsid w:val="00452470"/>
    <w:rsid w:val="00575BCE"/>
    <w:rsid w:val="005C1B1D"/>
    <w:rsid w:val="005E06D8"/>
    <w:rsid w:val="0064536B"/>
    <w:rsid w:val="006B0408"/>
    <w:rsid w:val="006B4CEF"/>
    <w:rsid w:val="006E359D"/>
    <w:rsid w:val="006F0E34"/>
    <w:rsid w:val="007324EC"/>
    <w:rsid w:val="00791820"/>
    <w:rsid w:val="007A25BF"/>
    <w:rsid w:val="00806F88"/>
    <w:rsid w:val="008211A1"/>
    <w:rsid w:val="008310B0"/>
    <w:rsid w:val="008315F5"/>
    <w:rsid w:val="00836745"/>
    <w:rsid w:val="00846AB9"/>
    <w:rsid w:val="00875DAC"/>
    <w:rsid w:val="00887A96"/>
    <w:rsid w:val="008F0813"/>
    <w:rsid w:val="00954EBA"/>
    <w:rsid w:val="009A529A"/>
    <w:rsid w:val="00A83B2F"/>
    <w:rsid w:val="00A93775"/>
    <w:rsid w:val="00A9441C"/>
    <w:rsid w:val="00AB3F5C"/>
    <w:rsid w:val="00AD2E26"/>
    <w:rsid w:val="00AE11F7"/>
    <w:rsid w:val="00BC2088"/>
    <w:rsid w:val="00BE68DA"/>
    <w:rsid w:val="00C04BC1"/>
    <w:rsid w:val="00C40C0F"/>
    <w:rsid w:val="00CD4F56"/>
    <w:rsid w:val="00CD73C8"/>
    <w:rsid w:val="00D45043"/>
    <w:rsid w:val="00D75C50"/>
    <w:rsid w:val="00D77162"/>
    <w:rsid w:val="00DB64B2"/>
    <w:rsid w:val="00E14BD8"/>
    <w:rsid w:val="00E609C4"/>
    <w:rsid w:val="00E63044"/>
    <w:rsid w:val="00E750C7"/>
    <w:rsid w:val="00EA155A"/>
    <w:rsid w:val="00EB4BC9"/>
    <w:rsid w:val="00F1391C"/>
    <w:rsid w:val="00F47477"/>
    <w:rsid w:val="00F53965"/>
    <w:rsid w:val="00F54F8C"/>
    <w:rsid w:val="00FB21F5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E8766"/>
  <w15:docId w15:val="{62944EE7-F0F5-42ED-9A5B-D22E9E02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  <w:style w:type="paragraph" w:customStyle="1" w:styleId="AusschreibungstextBody">
    <w:name w:val="Ausschreibungstext Body"/>
    <w:rsid w:val="00C04BC1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9968A2BA5B4A4882E0DBCF8A0CD934" ma:contentTypeVersion="12" ma:contentTypeDescription="Ein neues Dokument erstellen." ma:contentTypeScope="" ma:versionID="e7bee012c330c2455a289df48f4caafe">
  <xsd:schema xmlns:xsd="http://www.w3.org/2001/XMLSchema" xmlns:xs="http://www.w3.org/2001/XMLSchema" xmlns:p="http://schemas.microsoft.com/office/2006/metadata/properties" xmlns:ns2="da1b76ae-e44f-4b57-b2fb-068c4c01eb55" xmlns:ns3="1c7e7571-aadb-4d8b-b7e0-cbea713ee9b8" targetNamespace="http://schemas.microsoft.com/office/2006/metadata/properties" ma:root="true" ma:fieldsID="7e6268cb746ae839ca3a238684c18d24" ns2:_="" ns3:_="">
    <xsd:import namespace="da1b76ae-e44f-4b57-b2fb-068c4c01eb55"/>
    <xsd:import namespace="1c7e7571-aadb-4d8b-b7e0-cbea713e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76ae-e44f-4b57-b2fb-068c4c01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e7571-aadb-4d8b-b7e0-cbea713e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A4CD6-BE90-48BC-ACFC-91436CC5B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FB1FF-37FC-41EA-8D74-5D5C1108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b76ae-e44f-4b57-b2fb-068c4c01eb55"/>
    <ds:schemaRef ds:uri="1c7e7571-aadb-4d8b-b7e0-cbea713ee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784B3-AB87-4889-B02B-E22C4E681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Paglino Stefan</cp:lastModifiedBy>
  <cp:revision>19</cp:revision>
  <dcterms:created xsi:type="dcterms:W3CDTF">2017-08-10T08:27:00Z</dcterms:created>
  <dcterms:modified xsi:type="dcterms:W3CDTF">2021-06-17T12:51:00Z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0x010100C59968A2BA5B4A4882E0DBCF8A0CD934</vt:lpwstr>
  </property>
</Properties>
</file>